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C9A1" w14:textId="77777777" w:rsidR="00BF007A" w:rsidRPr="00A043B6" w:rsidRDefault="00BF007A" w:rsidP="00BF007A">
      <w:pPr>
        <w:rPr>
          <w:b/>
          <w:bCs/>
        </w:rPr>
      </w:pPr>
      <w:r w:rsidRPr="00A043B6">
        <w:rPr>
          <w:b/>
          <w:bCs/>
        </w:rPr>
        <w:t>Tävlingskommitté</w:t>
      </w:r>
      <w:r>
        <w:rPr>
          <w:b/>
          <w:bCs/>
        </w:rPr>
        <w:t xml:space="preserve"> på ett år</w:t>
      </w:r>
    </w:p>
    <w:p w14:paraId="09EC0793" w14:textId="77777777" w:rsidR="00BF007A" w:rsidRDefault="00BF007A" w:rsidP="00BF007A">
      <w:r>
        <w:t xml:space="preserve">Malin Lindenfalk </w:t>
      </w:r>
    </w:p>
    <w:p w14:paraId="3EEB3CF6" w14:textId="77777777" w:rsidR="00BF007A" w:rsidRDefault="00BF007A" w:rsidP="00BF007A">
      <w:r>
        <w:t>Åsa Andersson</w:t>
      </w:r>
    </w:p>
    <w:p w14:paraId="618E89CC" w14:textId="214683D2" w:rsidR="00BF007A" w:rsidRDefault="00BF007A" w:rsidP="00BF007A">
      <w:r>
        <w:t xml:space="preserve">Carina </w:t>
      </w:r>
      <w:proofErr w:type="spellStart"/>
      <w:r>
        <w:t>Fäger</w:t>
      </w:r>
      <w:proofErr w:type="spellEnd"/>
      <w:r>
        <w:t xml:space="preserve"> </w:t>
      </w:r>
      <w:r>
        <w:t>(n</w:t>
      </w:r>
      <w:r>
        <w:t>yval</w:t>
      </w:r>
      <w:r>
        <w:t>)</w:t>
      </w:r>
    </w:p>
    <w:p w14:paraId="34494E8C" w14:textId="6CC242D8" w:rsidR="00BF007A" w:rsidRDefault="00BF007A" w:rsidP="00BF007A">
      <w:r>
        <w:t xml:space="preserve">Sussi Lindström </w:t>
      </w:r>
      <w:r>
        <w:t>(n</w:t>
      </w:r>
      <w:r>
        <w:t>yval</w:t>
      </w:r>
      <w:r>
        <w:t>)</w:t>
      </w:r>
    </w:p>
    <w:p w14:paraId="7B5718DD" w14:textId="427C9FC0" w:rsidR="00BF007A" w:rsidRDefault="00BF007A" w:rsidP="00BF007A">
      <w:r>
        <w:t xml:space="preserve">Marie Nygren </w:t>
      </w:r>
      <w:r>
        <w:t>(n</w:t>
      </w:r>
      <w:r>
        <w:t>yval</w:t>
      </w:r>
      <w:r>
        <w:t>)</w:t>
      </w:r>
      <w:r>
        <w:t xml:space="preserve"> </w:t>
      </w:r>
    </w:p>
    <w:p w14:paraId="1293CFC6" w14:textId="3561271D" w:rsidR="00BF007A" w:rsidRDefault="00BF007A" w:rsidP="00BF007A">
      <w:r>
        <w:t>Linda Karlsson</w:t>
      </w:r>
      <w:r>
        <w:t xml:space="preserve"> (n</w:t>
      </w:r>
      <w:r>
        <w:t>yval</w:t>
      </w:r>
      <w:r>
        <w:t>)</w:t>
      </w:r>
      <w:r w:rsidRPr="00BF007A">
        <w:t xml:space="preserve"> </w:t>
      </w:r>
    </w:p>
    <w:p w14:paraId="6BEB60E6" w14:textId="77777777" w:rsidR="00BF007A" w:rsidRDefault="00BF007A" w:rsidP="00BF007A"/>
    <w:p w14:paraId="0E11BE97" w14:textId="77777777" w:rsidR="00BF007A" w:rsidRDefault="00BF007A" w:rsidP="00BF007A"/>
    <w:p w14:paraId="59C96C63" w14:textId="0DD5B443" w:rsidR="00BF007A" w:rsidRDefault="00BF007A" w:rsidP="00BF007A">
      <w:r>
        <w:t>Till revisorer på 1 år föreslås Anita Levander och Eva Lindman</w:t>
      </w:r>
      <w:r>
        <w:t xml:space="preserve"> (omval)</w:t>
      </w:r>
    </w:p>
    <w:p w14:paraId="1F500163" w14:textId="77777777" w:rsidR="00BF007A" w:rsidRDefault="00BF007A" w:rsidP="00BF007A">
      <w:r>
        <w:t xml:space="preserve">Till </w:t>
      </w:r>
      <w:proofErr w:type="spellStart"/>
      <w:r>
        <w:t>revisorsuppleant</w:t>
      </w:r>
      <w:proofErr w:type="spellEnd"/>
      <w:r>
        <w:t xml:space="preserve"> på 1 år föreslås Hillevi </w:t>
      </w:r>
      <w:proofErr w:type="spellStart"/>
      <w:r>
        <w:t>Zerne</w:t>
      </w:r>
      <w:proofErr w:type="spellEnd"/>
    </w:p>
    <w:p w14:paraId="5B51EA43" w14:textId="77777777" w:rsidR="00BF007A" w:rsidRDefault="00BF007A" w:rsidP="00BF007A"/>
    <w:p w14:paraId="5761C57A" w14:textId="7094E820" w:rsidR="00BF007A" w:rsidRDefault="00BF007A" w:rsidP="00BF007A"/>
    <w:p w14:paraId="09A71CAD" w14:textId="77777777" w:rsidR="00BF007A" w:rsidRDefault="00BF007A" w:rsidP="00BF007A"/>
    <w:p w14:paraId="0BA59F1F" w14:textId="77777777" w:rsidR="00BF007A" w:rsidRDefault="00BF007A" w:rsidP="00BF007A"/>
    <w:p w14:paraId="65142843" w14:textId="77777777" w:rsidR="00726B1F" w:rsidRDefault="00726B1F"/>
    <w:sectPr w:rsidR="00726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7A"/>
    <w:rsid w:val="00726B1F"/>
    <w:rsid w:val="00BF007A"/>
    <w:rsid w:val="00CE1C1B"/>
    <w:rsid w:val="00D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3A85"/>
  <w15:chartTrackingRefBased/>
  <w15:docId w15:val="{96BE7854-1ED9-49B3-97DB-3C4D2A12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07A"/>
  </w:style>
  <w:style w:type="paragraph" w:styleId="Rubrik1">
    <w:name w:val="heading 1"/>
    <w:basedOn w:val="Normal"/>
    <w:next w:val="Normal"/>
    <w:link w:val="Rubrik1Char"/>
    <w:uiPriority w:val="9"/>
    <w:qFormat/>
    <w:rsid w:val="00BF0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0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0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0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0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0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0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0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0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0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0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0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007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007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007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007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007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007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0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0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0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0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F007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007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007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0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007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0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237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Stenström</dc:creator>
  <cp:keywords/>
  <dc:description/>
  <cp:lastModifiedBy>Cecilia Stenström</cp:lastModifiedBy>
  <cp:revision>1</cp:revision>
  <dcterms:created xsi:type="dcterms:W3CDTF">2024-02-18T09:20:00Z</dcterms:created>
  <dcterms:modified xsi:type="dcterms:W3CDTF">2024-02-18T09:26:00Z</dcterms:modified>
</cp:coreProperties>
</file>